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9607" w14:textId="00F08E5F" w:rsidR="00B655AF" w:rsidRPr="006827E9" w:rsidRDefault="00B655AF" w:rsidP="004324D7">
      <w:pPr>
        <w:pStyle w:val="font9"/>
        <w:ind w:left="284"/>
        <w:rPr>
          <w:rStyle w:val="color15"/>
          <w:rFonts w:asciiTheme="majorHAnsi" w:hAnsiTheme="majorHAnsi" w:cstheme="majorHAnsi"/>
          <w:b/>
          <w:bCs/>
        </w:rPr>
      </w:pPr>
      <w:r w:rsidRPr="006827E9">
        <w:rPr>
          <w:rStyle w:val="color15"/>
          <w:rFonts w:asciiTheme="majorHAnsi" w:hAnsiTheme="majorHAnsi" w:cstheme="majorHAnsi"/>
          <w:b/>
          <w:bCs/>
        </w:rPr>
        <w:t xml:space="preserve">Wylye Village Hall </w:t>
      </w:r>
      <w:r w:rsidR="00E72C28">
        <w:rPr>
          <w:rStyle w:val="color15"/>
          <w:rFonts w:asciiTheme="majorHAnsi" w:hAnsiTheme="majorHAnsi" w:cstheme="majorHAnsi"/>
          <w:b/>
          <w:bCs/>
        </w:rPr>
        <w:t>Hire</w:t>
      </w:r>
      <w:r w:rsidRPr="006827E9">
        <w:rPr>
          <w:rStyle w:val="color15"/>
          <w:rFonts w:asciiTheme="majorHAnsi" w:hAnsiTheme="majorHAnsi" w:cstheme="majorHAnsi"/>
          <w:b/>
          <w:bCs/>
        </w:rPr>
        <w:t xml:space="preserve"> Charges</w:t>
      </w:r>
      <w:r w:rsidR="005D6872">
        <w:rPr>
          <w:rStyle w:val="color15"/>
          <w:rFonts w:asciiTheme="majorHAnsi" w:hAnsiTheme="majorHAnsi" w:cstheme="majorHAnsi"/>
          <w:b/>
          <w:bCs/>
        </w:rPr>
        <w:t xml:space="preserve"> </w:t>
      </w:r>
    </w:p>
    <w:p w14:paraId="40CECB15" w14:textId="3AF98750" w:rsidR="00BB5781" w:rsidRPr="009B6196" w:rsidRDefault="00BB5781" w:rsidP="004324D7">
      <w:pPr>
        <w:pStyle w:val="font9"/>
        <w:ind w:left="284"/>
        <w:rPr>
          <w:rStyle w:val="color15"/>
          <w:rFonts w:asciiTheme="majorHAnsi" w:hAnsiTheme="majorHAnsi" w:cstheme="majorHAnsi"/>
          <w:b/>
          <w:bCs/>
        </w:rPr>
      </w:pPr>
      <w:r w:rsidRPr="009B6196">
        <w:rPr>
          <w:rStyle w:val="color15"/>
          <w:rFonts w:asciiTheme="majorHAnsi" w:hAnsiTheme="majorHAnsi" w:cstheme="majorHAnsi"/>
          <w:b/>
          <w:bCs/>
        </w:rPr>
        <w:t xml:space="preserve">Wylye, </w:t>
      </w:r>
      <w:proofErr w:type="spellStart"/>
      <w:r w:rsidRPr="009B6196">
        <w:rPr>
          <w:rStyle w:val="color15"/>
          <w:rFonts w:asciiTheme="majorHAnsi" w:hAnsiTheme="majorHAnsi" w:cstheme="majorHAnsi"/>
          <w:b/>
          <w:bCs/>
        </w:rPr>
        <w:t>Fisherton</w:t>
      </w:r>
      <w:proofErr w:type="spellEnd"/>
      <w:r w:rsidRPr="009B6196">
        <w:rPr>
          <w:rStyle w:val="color15"/>
          <w:rFonts w:asciiTheme="majorHAnsi" w:hAnsiTheme="majorHAnsi" w:cstheme="majorHAnsi"/>
          <w:b/>
          <w:bCs/>
        </w:rPr>
        <w:t xml:space="preserve"> de la Mere and Deptford residents</w:t>
      </w:r>
    </w:p>
    <w:p w14:paraId="08BBABF4" w14:textId="00F7A2CB" w:rsidR="005401D2" w:rsidRPr="009B6196" w:rsidRDefault="008B2810" w:rsidP="004324D7">
      <w:pPr>
        <w:pStyle w:val="font9"/>
        <w:ind w:left="284"/>
        <w:rPr>
          <w:rStyle w:val="color15"/>
          <w:rFonts w:asciiTheme="majorHAnsi" w:hAnsiTheme="majorHAnsi" w:cstheme="majorHAnsi"/>
        </w:rPr>
      </w:pPr>
      <w:r w:rsidRPr="009B6196">
        <w:rPr>
          <w:rStyle w:val="color15"/>
          <w:rFonts w:asciiTheme="majorHAnsi" w:hAnsiTheme="majorHAnsi" w:cstheme="majorHAnsi"/>
        </w:rPr>
        <w:t xml:space="preserve">Per hour (up to a maximum of 8 hours) - </w:t>
      </w:r>
      <w:r w:rsidR="004324D7" w:rsidRPr="009B6196">
        <w:rPr>
          <w:rStyle w:val="color15"/>
          <w:rFonts w:asciiTheme="majorHAnsi" w:hAnsiTheme="majorHAnsi" w:cstheme="majorHAnsi"/>
        </w:rPr>
        <w:t>£12.50</w:t>
      </w:r>
    </w:p>
    <w:p w14:paraId="12DE7FD5" w14:textId="3249ABB8" w:rsidR="004324D7" w:rsidRPr="009B6196" w:rsidRDefault="005401D2" w:rsidP="004324D7">
      <w:pPr>
        <w:pStyle w:val="font9"/>
        <w:ind w:left="284"/>
        <w:rPr>
          <w:rStyle w:val="color15"/>
          <w:rFonts w:asciiTheme="majorHAnsi" w:hAnsiTheme="majorHAnsi" w:cstheme="majorHAnsi"/>
        </w:rPr>
      </w:pPr>
      <w:r w:rsidRPr="009B6196">
        <w:rPr>
          <w:rStyle w:val="color15"/>
          <w:rFonts w:asciiTheme="majorHAnsi" w:hAnsiTheme="majorHAnsi" w:cstheme="majorHAnsi"/>
        </w:rPr>
        <w:t xml:space="preserve">Full Day (8 hours or more) - </w:t>
      </w:r>
      <w:r w:rsidR="004324D7" w:rsidRPr="009B6196">
        <w:rPr>
          <w:rStyle w:val="color15"/>
          <w:rFonts w:asciiTheme="majorHAnsi" w:hAnsiTheme="majorHAnsi" w:cstheme="majorHAnsi"/>
        </w:rPr>
        <w:t>£125</w:t>
      </w:r>
    </w:p>
    <w:p w14:paraId="469C69B3" w14:textId="60567A69" w:rsidR="00BB5781" w:rsidRPr="009B6196" w:rsidRDefault="00BB5781" w:rsidP="004324D7">
      <w:pPr>
        <w:pStyle w:val="font9"/>
        <w:ind w:left="284"/>
        <w:rPr>
          <w:rStyle w:val="color15"/>
          <w:rFonts w:asciiTheme="majorHAnsi" w:hAnsiTheme="majorHAnsi" w:cstheme="majorHAnsi"/>
          <w:b/>
          <w:bCs/>
        </w:rPr>
      </w:pPr>
      <w:r w:rsidRPr="009B6196">
        <w:rPr>
          <w:rStyle w:val="color15"/>
          <w:rFonts w:asciiTheme="majorHAnsi" w:hAnsiTheme="majorHAnsi" w:cstheme="majorHAnsi"/>
          <w:b/>
          <w:bCs/>
        </w:rPr>
        <w:t xml:space="preserve">Non-residents and </w:t>
      </w:r>
      <w:r w:rsidR="00312E24" w:rsidRPr="009B6196">
        <w:rPr>
          <w:rStyle w:val="color15"/>
          <w:rFonts w:asciiTheme="majorHAnsi" w:hAnsiTheme="majorHAnsi" w:cstheme="majorHAnsi"/>
          <w:b/>
          <w:bCs/>
        </w:rPr>
        <w:t>business use</w:t>
      </w:r>
    </w:p>
    <w:p w14:paraId="38C970C2" w14:textId="5C045705" w:rsidR="00312E24" w:rsidRPr="009B6196" w:rsidRDefault="00312E24" w:rsidP="004324D7">
      <w:pPr>
        <w:pStyle w:val="font9"/>
        <w:ind w:left="284"/>
        <w:rPr>
          <w:rStyle w:val="color15"/>
          <w:rFonts w:asciiTheme="majorHAnsi" w:hAnsiTheme="majorHAnsi" w:cstheme="majorHAnsi"/>
        </w:rPr>
      </w:pPr>
      <w:r w:rsidRPr="009B6196">
        <w:rPr>
          <w:rStyle w:val="color15"/>
          <w:rFonts w:asciiTheme="majorHAnsi" w:hAnsiTheme="majorHAnsi" w:cstheme="majorHAnsi"/>
        </w:rPr>
        <w:t>£15 per hour, pro rata</w:t>
      </w:r>
      <w:r w:rsidR="008F2406" w:rsidRPr="009B6196">
        <w:rPr>
          <w:rStyle w:val="color15"/>
          <w:rFonts w:asciiTheme="majorHAnsi" w:hAnsiTheme="majorHAnsi" w:cstheme="majorHAnsi"/>
        </w:rPr>
        <w:t>,</w:t>
      </w:r>
      <w:r w:rsidRPr="009B6196">
        <w:rPr>
          <w:rStyle w:val="color15"/>
          <w:rFonts w:asciiTheme="majorHAnsi" w:hAnsiTheme="majorHAnsi" w:cstheme="majorHAnsi"/>
        </w:rPr>
        <w:t xml:space="preserve"> or £150 for a full day.</w:t>
      </w:r>
    </w:p>
    <w:p w14:paraId="55C6772F" w14:textId="0FD91713" w:rsidR="00541AF7" w:rsidRPr="009B6196" w:rsidRDefault="00A25D32" w:rsidP="004324D7">
      <w:pPr>
        <w:pStyle w:val="font9"/>
        <w:ind w:left="284"/>
        <w:rPr>
          <w:rStyle w:val="color15"/>
          <w:rFonts w:asciiTheme="majorHAnsi" w:hAnsiTheme="majorHAnsi" w:cstheme="majorHAnsi"/>
          <w:b/>
          <w:bCs/>
        </w:rPr>
      </w:pPr>
      <w:r w:rsidRPr="009B6196">
        <w:rPr>
          <w:rStyle w:val="color15"/>
          <w:rFonts w:asciiTheme="majorHAnsi" w:hAnsiTheme="majorHAnsi" w:cstheme="majorHAnsi"/>
          <w:b/>
          <w:bCs/>
        </w:rPr>
        <w:t>New, regular users</w:t>
      </w:r>
    </w:p>
    <w:p w14:paraId="2158AA7F" w14:textId="2B25C3C9" w:rsidR="00A25D32" w:rsidRPr="009B6196" w:rsidRDefault="00A25D32" w:rsidP="004324D7">
      <w:pPr>
        <w:pStyle w:val="font9"/>
        <w:ind w:left="284"/>
        <w:rPr>
          <w:rStyle w:val="color15"/>
          <w:rFonts w:asciiTheme="majorHAnsi" w:hAnsiTheme="majorHAnsi" w:cstheme="majorHAnsi"/>
        </w:rPr>
      </w:pPr>
      <w:r w:rsidRPr="009B6196">
        <w:rPr>
          <w:rStyle w:val="color15"/>
          <w:rFonts w:asciiTheme="majorHAnsi" w:hAnsiTheme="majorHAnsi" w:cstheme="majorHAnsi"/>
        </w:rPr>
        <w:t xml:space="preserve">Please get in contact via wylyevillgehall@gmail.com </w:t>
      </w:r>
      <w:r w:rsidR="00187DD4" w:rsidRPr="009B6196">
        <w:rPr>
          <w:rStyle w:val="color15"/>
          <w:rFonts w:asciiTheme="majorHAnsi" w:hAnsiTheme="majorHAnsi" w:cstheme="majorHAnsi"/>
        </w:rPr>
        <w:t xml:space="preserve">to chat over your ideas and we’ll </w:t>
      </w:r>
      <w:proofErr w:type="gramStart"/>
      <w:r w:rsidR="00187DD4" w:rsidRPr="009B6196">
        <w:rPr>
          <w:rStyle w:val="color15"/>
          <w:rFonts w:asciiTheme="majorHAnsi" w:hAnsiTheme="majorHAnsi" w:cstheme="majorHAnsi"/>
        </w:rPr>
        <w:t>make a plan</w:t>
      </w:r>
      <w:proofErr w:type="gramEnd"/>
      <w:r w:rsidR="00BA5215">
        <w:rPr>
          <w:rStyle w:val="color15"/>
          <w:rFonts w:asciiTheme="majorHAnsi" w:hAnsiTheme="majorHAnsi" w:cstheme="majorHAnsi"/>
        </w:rPr>
        <w:t>.</w:t>
      </w:r>
    </w:p>
    <w:p w14:paraId="3DA61F01" w14:textId="77777777" w:rsidR="007B0D18" w:rsidRDefault="007B0D18" w:rsidP="004324D7">
      <w:pPr>
        <w:pStyle w:val="font9"/>
        <w:ind w:left="284"/>
        <w:rPr>
          <w:rStyle w:val="color15"/>
          <w:rFonts w:asciiTheme="majorHAnsi" w:hAnsiTheme="majorHAnsi" w:cstheme="majorHAnsi"/>
        </w:rPr>
      </w:pPr>
    </w:p>
    <w:p w14:paraId="3BFFC303" w14:textId="194E9E1E" w:rsidR="009454F2" w:rsidRPr="009B6196" w:rsidRDefault="009454F2" w:rsidP="004324D7">
      <w:pPr>
        <w:pStyle w:val="font9"/>
        <w:ind w:left="284"/>
        <w:rPr>
          <w:rStyle w:val="color15"/>
          <w:rFonts w:asciiTheme="majorHAnsi" w:hAnsiTheme="majorHAnsi" w:cstheme="majorHAnsi"/>
        </w:rPr>
      </w:pPr>
      <w:r>
        <w:rPr>
          <w:rStyle w:val="color15"/>
          <w:rFonts w:asciiTheme="majorHAnsi" w:hAnsiTheme="majorHAnsi" w:cstheme="majorHAnsi"/>
        </w:rPr>
        <w:t>Dated 12 Jan 2024</w:t>
      </w:r>
    </w:p>
    <w:p w14:paraId="6159A4FD" w14:textId="77777777" w:rsidR="00541AF7" w:rsidRPr="009B6196" w:rsidRDefault="00541AF7" w:rsidP="004324D7">
      <w:pPr>
        <w:pStyle w:val="font9"/>
        <w:ind w:left="284"/>
        <w:rPr>
          <w:rStyle w:val="color15"/>
          <w:rFonts w:asciiTheme="majorHAnsi" w:hAnsiTheme="majorHAnsi" w:cstheme="majorHAnsi"/>
        </w:rPr>
      </w:pPr>
    </w:p>
    <w:sectPr w:rsidR="00541AF7" w:rsidRPr="009B6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4672"/>
    <w:multiLevelType w:val="multilevel"/>
    <w:tmpl w:val="929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9280D"/>
    <w:multiLevelType w:val="multilevel"/>
    <w:tmpl w:val="4CB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057481">
    <w:abstractNumId w:val="1"/>
  </w:num>
  <w:num w:numId="2" w16cid:durableId="68452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D7"/>
    <w:rsid w:val="000F6E9C"/>
    <w:rsid w:val="00187DD4"/>
    <w:rsid w:val="00312E24"/>
    <w:rsid w:val="003940DF"/>
    <w:rsid w:val="003A7812"/>
    <w:rsid w:val="003F022A"/>
    <w:rsid w:val="004324D7"/>
    <w:rsid w:val="005401D2"/>
    <w:rsid w:val="00541AF7"/>
    <w:rsid w:val="005D6872"/>
    <w:rsid w:val="006827E9"/>
    <w:rsid w:val="007B0D18"/>
    <w:rsid w:val="008B2810"/>
    <w:rsid w:val="008F2406"/>
    <w:rsid w:val="00937894"/>
    <w:rsid w:val="009454F2"/>
    <w:rsid w:val="009B6196"/>
    <w:rsid w:val="00A11DD2"/>
    <w:rsid w:val="00A25D32"/>
    <w:rsid w:val="00AD0B32"/>
    <w:rsid w:val="00AE2203"/>
    <w:rsid w:val="00B655AF"/>
    <w:rsid w:val="00BA5215"/>
    <w:rsid w:val="00BB5781"/>
    <w:rsid w:val="00D7129F"/>
    <w:rsid w:val="00E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2916"/>
  <w15:chartTrackingRefBased/>
  <w15:docId w15:val="{B9D0F881-3FA1-4153-A286-5D323B4C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43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4324D7"/>
  </w:style>
  <w:style w:type="character" w:styleId="Hyperlink">
    <w:name w:val="Hyperlink"/>
    <w:basedOn w:val="DefaultParagraphFont"/>
    <w:uiPriority w:val="99"/>
    <w:unhideWhenUsed/>
    <w:rsid w:val="00A25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2</cp:revision>
  <dcterms:created xsi:type="dcterms:W3CDTF">2024-01-11T15:17:00Z</dcterms:created>
  <dcterms:modified xsi:type="dcterms:W3CDTF">2024-01-11T15:17:00Z</dcterms:modified>
</cp:coreProperties>
</file>